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4 страны на Юге Африки на Новый год 2027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31.12.2026 - 08.01.2027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(со стороны Зимбабве и Замбии) – парк Чобе (Ботсвана) – Кейптаун (ЮАР)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3984 $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Виктория Фолз. Трансфер и размещение в отеле.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Виктория Фолз в 12:10 (рейс ET-823).</w:t>
            </w:r>
          </w:p>
          <w:p>
            <w:pPr>
              <w:spacing w:after="100"/>
            </w:pPr>
            <w:r>
              <w:rPr/>
              <w:t xml:space="preserve"> 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лодже.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 со стороны Зимбабве и Замбии. Круиз на закате по реке Замбези.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гидом: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Задолго до того, как шотландский миссионер и исследователь доктор Дэвид Ливингстон "открыл" Водопад Виктория в 1855 году, местные жители Батонга называли его Моси-оа-Тунья - "Дым, который гремит".</w:t>
            </w:r>
          </w:p>
          <w:p>
            <w:pPr>
              <w:spacing w:after="100"/>
            </w:pPr>
            <w:r>
              <w:rPr/>
              <w:t xml:space="preserve">Дэвид Ливингстон был поражен красотой водопада и назвал его в честь своей королевы.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Водопад Виктория расположен на границе двух стран Замбии и Зимбабве, на территории одноименного Национального Парка, в котором обитает множество африканских животных.</w:t>
            </w:r>
          </w:p>
          <w:p>
            <w:pPr>
              <w:spacing w:after="100"/>
            </w:pPr>
            <w:r>
              <w:rPr/>
              <w:t xml:space="preserve">Это один из крупнейших водопадов в мире, объект Всемирного Наследия ЮНЕСКО и одно из семи природных чудес света.</w:t>
            </w:r>
          </w:p>
          <w:p>
            <w:pPr>
              <w:spacing w:after="100"/>
            </w:pPr>
            <w:r>
              <w:rPr/>
              <w:t xml:space="preserve">Во время экскурсии Вас ждет прогулка по извилистым дорожкам, петляющим вдоль водопада, и местами подходящим так близко к разлому, что можно будет не только увидеть мириады брызг, переливающихся на солнце всеми цветами радуги, но даже ощутить их на своей коже. Гид расскажет Вам много интересных фактов о водопаде.</w:t>
            </w:r>
          </w:p>
          <w:p>
            <w:pPr>
              <w:spacing w:after="100"/>
            </w:pPr>
            <w:r>
              <w:rPr/>
              <w:t xml:space="preserve">В составе группы с англоговорящим экипажем:</w:t>
            </w:r>
          </w:p>
          <w:p>
            <w:pPr>
              <w:spacing w:after="100"/>
            </w:pPr>
            <w:r>
              <w:rPr/>
              <w:t xml:space="preserve">Круиз на закате по реке Замбези – Zambezi Explorer – Signature Deck.</w:t>
            </w:r>
          </w:p>
          <w:p>
            <w:pPr>
              <w:spacing w:after="100"/>
            </w:pPr>
            <w:r>
              <w:rPr/>
              <w:t xml:space="preserve">Signature Deck – самая верхняя и немноголюдная палуба корабля Zambezi Explorer. Здесь Вы сможете любоваться окружающими пейзажами, сидя на глубоких мягких диванах и наслаждаясь изысканными закусками и первоклассными напитками, пока судно осуществляет круиз вокруг островов верхней части реки Замбези (общая продолжительность круиза – 2 часа).</w:t>
            </w:r>
          </w:p>
          <w:p>
            <w:pPr>
              <w:spacing w:after="100"/>
            </w:pPr>
            <w:r>
              <w:rPr/>
              <w:t xml:space="preserve">Река является домом для бегемотов и крокодилов, а также привлекает других диких животных, которые приходят сюда из более засушливых районов на водопой. Вы увидите некоторых из них. Но основная цель круиза - незабываемый закат на реке Замбези (зависит от погоды и облачности).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Чобе (Ботсвана).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рейнджером-водителем:</w:t>
            </w:r>
          </w:p>
          <w:p>
            <w:pPr>
              <w:spacing w:after="100"/>
            </w:pPr>
            <w:r>
              <w:rPr/>
              <w:t xml:space="preserve">Сафари в парке Чобе (Ботсвана) на целый день с обедом в одном из лоджей.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Включено сафари на лодке + сафари на открытом джипе, а также обед  шведский стол в одном из лоджей парка (напитки оплачиваются отдельно).</w:t>
            </w:r>
          </w:p>
          <w:p>
            <w:pPr>
              <w:spacing w:after="100"/>
            </w:pPr>
            <w:r>
              <w:rPr/>
              <w:t xml:space="preserve">Парк назван в честь реки Чобе, которая ограждает 10700 кв км северной Калахари, являясь источником воды и жизни для диких животных, обитающих здесь. Славящийся огромными популяциями слонов, большими стадами буйволов, множеством львиных прайдов и невероятным разнообразием птиц (более 450 видов) национальный парк Чобе оставит неизгладимые воспоминания об африканском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Insika Lodge,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Трансфер в аэропорт. Перелет в Кейптаун. Трансфер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Касане или Ливингстон или Виктория Фолз.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Перелет в Кейптаун (оплачивается отдельно / наличие прямого рейса или рейса с пересадкой зависит от утвержденного расписания авиакомпании).</w:t>
            </w:r>
          </w:p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Проживание в The Rockefeller Hotel and Residences, Standard Courtyard View на базе завтрака.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Круиз к острову Морских Котиков,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Экскурсия в Франчхук + дегустации вин в двух винных поместьях.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с русскоговорящим гидом:</w:t>
            </w:r>
          </w:p>
          <w:p>
            <w:pPr>
              <w:spacing w:after="100"/>
            </w:pPr>
            <w:r>
              <w:rPr/>
              <w:t xml:space="preserve">Экскурсия в Франчхук + дегустации вин в двух винных поместьях.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2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Помимо захватывающих дух пейзажей, изысканных вин и гостеприимной атмосферы французской деревни, Франчхук также считается кулинарной столицей Южной Африки. Разнообразие почвы и относительно большое количество осадков в данном регионе способствуют разнообразию сортов винограда и производимых здесь вин.</w:t>
            </w:r>
          </w:p>
          <w:p>
            <w:pPr>
              <w:spacing w:after="100"/>
            </w:pPr>
            <w:r>
              <w:rPr/>
              <w:t xml:space="preserve">Именно здесь производится игристое вино сорта Method Cap Classic, которое можно продегустировать вместе с другими премиальными винами.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для отдыха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Свободный день для отдыха в Кейптауне.</w:t>
            </w:r>
          </w:p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 магазинов и рынков ремесленных изделий.</w:t>
            </w:r>
          </w:p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  <w:p>
            <w:pPr>
              <w:spacing w:after="100"/>
            </w:pPr>
            <w:r>
              <w:rPr/>
              <w:t xml:space="preserve">Лучшие гастрономические рестораны в Кейптауне:</w:t>
            </w:r>
          </w:p>
          <w:p>
            <w:pPr>
              <w:spacing w:after="100"/>
            </w:pPr>
            <w:r>
              <w:rPr/>
              <w:t xml:space="preserve">Salon - Silo Building</w:t>
            </w:r>
          </w:p>
          <w:p>
            <w:pPr>
              <w:spacing w:after="100"/>
            </w:pPr>
            <w:r>
              <w:rPr/>
              <w:t xml:space="preserve">https://salonct.co.za/</w:t>
            </w:r>
          </w:p>
          <w:p>
            <w:pPr>
              <w:spacing w:after="100"/>
            </w:pPr>
            <w:r>
              <w:rPr/>
              <w:t xml:space="preserve">Fyn Restaurant - City Centre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246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https://fynrestaurant.com/</w:t>
            </w:r>
          </w:p>
          <w:p>
            <w:pPr>
              <w:spacing w:after="100"/>
            </w:pPr>
            <w:r>
              <w:rPr/>
              <w:t xml:space="preserve">Grub &amp; Vine - City Centre</w:t>
            </w:r>
          </w:p>
          <w:p>
            <w:pPr>
              <w:spacing w:after="100"/>
            </w:pPr>
            <w:r>
              <w:rPr/>
              <w:t xml:space="preserve">https://grubandvine.co.za/</w:t>
            </w:r>
          </w:p>
          <w:p>
            <w:pPr>
              <w:spacing w:after="100"/>
            </w:pPr>
            <w:r>
              <w:rPr/>
              <w:t xml:space="preserve">Pigalle Restaurant - Green Point</w:t>
            </w:r>
          </w:p>
          <w:p>
            <w:pPr>
              <w:spacing w:after="100"/>
            </w:pPr>
            <w:r>
              <w:rPr/>
              <w:t xml:space="preserve">https://pigalle.capetown/</w:t>
            </w:r>
          </w:p>
          <w:p>
            <w:pPr>
              <w:spacing w:after="100"/>
            </w:pPr>
            <w:r>
              <w:rPr/>
              <w:t xml:space="preserve">Kloof Street House - City Bowl</w:t>
            </w:r>
          </w:p>
          <w:p>
            <w:pPr>
              <w:spacing w:after="100"/>
            </w:pPr>
            <w:r>
              <w:rPr/>
              <w:t xml:space="preserve">https://www.kloofstreethouse.co.za/</w:t>
            </w:r>
          </w:p>
          <w:p>
            <w:pPr>
              <w:spacing w:after="100"/>
            </w:pPr>
            <w:r>
              <w:rPr/>
              <w:t xml:space="preserve">The Pot Luck Club - Silo Building</w:t>
            </w:r>
          </w:p>
          <w:p>
            <w:pPr>
              <w:spacing w:after="100"/>
            </w:pPr>
            <w:r>
              <w:rPr/>
              <w:t xml:space="preserve">https://thepotluckclub.co.za/</w:t>
            </w:r>
          </w:p>
          <w:p>
            <w:pPr>
              <w:spacing w:after="100"/>
            </w:pPr>
            <w:r>
              <w:rPr/>
              <w:t xml:space="preserve">The Test Kitchen - Woodstock</w:t>
            </w:r>
          </w:p>
          <w:p>
            <w:pPr>
              <w:spacing w:after="100"/>
            </w:pPr>
            <w:r>
              <w:rPr/>
              <w:t xml:space="preserve">https://www.thetestkitchen.co.za/</w:t>
            </w:r>
          </w:p>
          <w:p>
            <w:pPr>
              <w:spacing w:after="100"/>
            </w:pPr>
            <w:r>
              <w:rPr/>
              <w:t xml:space="preserve">Baía Seafood Restaurant - V&amp;A Waterfront</w:t>
            </w:r>
          </w:p>
          <w:p>
            <w:pPr>
              <w:spacing w:after="100"/>
            </w:pPr>
            <w:r>
              <w:rPr/>
              <w:t xml:space="preserve">https://baiarestaurant.co.za/</w:t>
            </w:r>
          </w:p>
          <w:p>
            <w:pPr>
              <w:spacing w:after="100"/>
            </w:pPr>
            <w:r>
              <w:rPr/>
              <w:t xml:space="preserve">Den Anker - V&amp;A Waterfront</w:t>
            </w:r>
          </w:p>
          <w:p>
            <w:pPr>
              <w:spacing w:after="100"/>
            </w:pPr>
            <w:r>
              <w:rPr/>
              <w:t xml:space="preserve">https://denanker.co.za/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Rockefeller Hotel and Residences, Standard Courtyard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 составе группы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для вылета в 13:50 (рейс ET-844).  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4 страны на Юге Африки на Новый год 2027»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3468 долларов за ребенка до 12 лет при проживании в номере с двумя взрослыми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3 984 $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87E98B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2026-09-14T17:21:39+03:00</dcterms:created>
  <dcterms:modified xsi:type="dcterms:W3CDTF">2026-09-14T17:21:39+03:00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