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Майские праздники в Южной Африке + отдых в Мозамбике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01.05.2020 - 11.05.2020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парк Крюгер - Панорамный Путь - Мозамбик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11 дней / 10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2608 $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аэропорту. Трансфер и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пингвинов,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Винные Долины.</w:t>
            </w:r>
          </w:p>
          <w:p>
            <w:pPr>
              <w:spacing w:after="100"/>
            </w:pPr>
            <w:r>
              <w:rPr/>
              <w:t xml:space="preserve">В окрестностях Кейптауна расположился самый продолжительный в мире винный маршрут – более 500 винных поместий. Городки Паарль, Франчхук и Стелленбош расположены в окружении невероятной красоты пейзажей среди фермерских угодий и изумрудных виноградников. Вам представится уникальная возможность продегустировать лучшие сорта южноафриканских вин в лучших винных поместьях региона, где гостеприимные хозяева познакомят Вас с историей зарождения виноделия, с процессом выращивания винограда и производства вина.</w:t>
            </w:r>
          </w:p>
          <w:p>
            <w:pPr>
              <w:spacing w:after="100"/>
            </w:pPr>
            <w:r>
              <w:rPr/>
              <w:t xml:space="preserve">В стоимость включена дегустация вин (2 поместья).</w:t>
            </w:r>
          </w:p>
          <w:p>
            <w:pPr>
              <w:spacing w:after="100"/>
            </w:pPr>
            <w:r>
              <w:rPr/>
              <w:t xml:space="preserve">Возвращение в отель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Нельспрут.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Кейптауна. Перелет в Нельспрут (оплачивается дополнительно). Трансфер и размещение в лодже. Вечернее сафари по парку Крюгер на открытом джипе (с англоговорящим егерем).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Kruger Gate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Kruger Gate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Красоты Панорамы.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по Панорамному пути.</w:t>
            </w:r>
          </w:p>
          <w:p>
            <w:pPr>
              <w:spacing w:after="100"/>
            </w:pPr>
            <w:r>
              <w:rPr/>
              <w:t xml:space="preserve">Этот маршрут один из самых живописных и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Крюгера,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 River Canyon) - третий по величине в мире и, так называемые «Пещеры удачи Бурка» (Bourke’s Luck Potholes).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Kruger Gate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Мапуту.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Мапуто. Трансфер и размещение в отеле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 стоимость проживания также входит: питьевая вода, чай и кофе, соки, каякинг, паддл бординг, снорклинг и прогулка в дюны с гидом.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 стоимость проживания также входит: питьевая вода, чай и кофе, соки, каякинг, паддл бординг, снорклинг и прогулка в дюны с гидом.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 </w:t>
            </w:r>
          </w:p>
          <w:p>
            <w:pPr>
              <w:spacing w:after="100"/>
            </w:pPr>
            <w:r>
              <w:rPr/>
              <w:t xml:space="preserve">В стоимость проживания также входит: питьевая вода, чай и кофе, соки, каякинг, паддл бординг, снорклинг и прогулка в дюны с гидом.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 Мапуту.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аэропорт Мапуту.</w:t>
            </w:r>
          </w:p>
        </w:tc>
      </w:tr>
    </w:tbl>
    <w:p/>
    <w:p>
      <w:pPr>
        <w:pStyle w:val="Heading2"/>
      </w:pPr>
      <w:bookmarkStart w:id="2" w:name="_Toc2"/>
      <w:r>
        <w:t>Цены тура «Майские праздники в Южной Африке + отдых в Мозамбике»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2 608 $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CF72A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2026-09-14T20:24:55+03:00</dcterms:created>
  <dcterms:modified xsi:type="dcterms:W3CDTF">2026-09-14T20:24:55+03:00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