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Удивительная Танзания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Тарангире – Нгоронгоро –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5582 $</w:t>
      </w:r>
    </w:p>
    <w:p/>
    <w:p>
      <w:pPr>
        <w:jc w:val="center"/>
      </w:pPr>
      <w:r>
        <w:pict>
          <v:shape type="#_x0000_t75" stroked="f" style="width:450pt; height:300.9140903686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Тарангире.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Килиманджаро (утром).</w:t>
            </w:r>
          </w:p>
          <w:p>
            <w:pPr>
              <w:spacing w:after="100"/>
            </w:pPr>
            <w:r>
              <w:rPr/>
              <w:t xml:space="preserve">Переезд в Национальный парк Тарангире (около 2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5664662659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Kuro Treetops, Treetop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Нгоронгоро.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заповедник Нгоронгоро (около 3 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Маньяра.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0014771049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на озеро Маньяра (около 1,5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 Размещение в лодже. Обед. Вечернее сафари на озере Маньяра, главной достопримечательностью которого являются львы, лазающие по веткам акаций, а также озеро с фламинго.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Kilimamoja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 Килиманджаро.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«Удивительная Танзания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человека: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7 221 $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5 582 $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DDC66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2026-09-14T18:19:31+03:00</dcterms:created>
  <dcterms:modified xsi:type="dcterms:W3CDTF">2026-09-14T18:19:31+03:00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