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Великая миграция животных в Кении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11.07.2020 - 19.07.2020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озеро Найваша - озеро Накуру - Масаи Мара -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3324 $</w:t>
      </w:r>
    </w:p>
    <w:p/>
    <w:p>
      <w:pPr>
        <w:jc w:val="center"/>
      </w:pPr>
      <w:r>
        <w:pict>
          <v:shape type="#_x0000_t75" stroked="f" style="width:450pt; height:299.9272903538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15.9667968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(420 км / 6,5 часов).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также других африканских животных на берегах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на озере Накуру.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на озере Накуру на целый день с обедом – ланч-бокс. Возвращение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Парк озеро Накуру знаменит своей многотысячной популяцией пеликанов и марабу. Это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Масаи Мара (300 км / 5,5 часов),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 С июня по сентябрь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 Посещение деревни племени Масаи.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на целый день с обедом – ланч-бокс. Возвращение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В один из этих дней Вас также ждет посещение деревни племени Масаи, где Вы сможете познакомиться с бытом и культурой этого самобытного африканского племени.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на целый день с обедом – ланч-бокс. Возвращение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В один из этих дней Вас также ждет посещение деревни племени Масаи, где Вы сможете познакомиться с бытом и культурой этого самобытного африканского племени.  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Найроби. Посещение супермаркета для покупки чай и кофе. Жирафий питомник.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(около 5 часов). Посещение супермаркета для покупки кенийского чая и кофе. Посещение жирафьего питомника https://www.giraffecentre.org/</w:t>
            </w:r>
          </w:p>
          <w:p>
            <w:pPr>
              <w:spacing w:after="100"/>
            </w:pPr>
            <w:r>
              <w:rPr/>
              <w:t xml:space="preserve">Ужин в ресторане Карнивор, где подают мясо диких животных https://tamarind.co.ke/restaurant.php?carnivore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«Великая миграция животных в Кении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4 194 $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BFF0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2026-09-15T21:59:49+03:00</dcterms:created>
  <dcterms:modified xsi:type="dcterms:W3CDTF">2026-09-15T21:59:49+03:00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